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CB" w:rsidRDefault="006605CB" w:rsidP="00CD372B">
      <w:pPr>
        <w:pStyle w:val="NormalWeb"/>
        <w:shd w:val="clear" w:color="auto" w:fill="FFFFFF"/>
        <w:bidi/>
        <w:spacing w:before="240" w:beforeAutospacing="0" w:after="240" w:afterAutospacing="0"/>
        <w:jc w:val="center"/>
        <w:rPr>
          <w:rFonts w:ascii="Helvetica" w:hAnsi="Helvetica" w:cs="Helvetica"/>
          <w:color w:val="666666"/>
          <w:sz w:val="32"/>
          <w:szCs w:val="32"/>
          <w:rtl/>
        </w:rPr>
      </w:pPr>
      <w:r>
        <w:rPr>
          <w:rFonts w:ascii="Helvetica" w:hAnsi="Helvetica" w:hint="cs"/>
          <w:color w:val="666666"/>
          <w:sz w:val="32"/>
          <w:szCs w:val="32"/>
          <w:rtl/>
        </w:rPr>
        <w:t xml:space="preserve">بلاغ بتاريخ </w:t>
      </w:r>
      <w:r>
        <w:rPr>
          <w:rFonts w:ascii="Helvetica" w:hAnsi="Helvetica" w:cs="Helvetica" w:hint="cs"/>
          <w:color w:val="666666"/>
          <w:sz w:val="32"/>
          <w:szCs w:val="32"/>
          <w:rtl/>
        </w:rPr>
        <w:t xml:space="preserve">14 </w:t>
      </w:r>
      <w:r>
        <w:rPr>
          <w:rFonts w:ascii="Helvetica" w:hAnsi="Helvetica" w:hint="cs"/>
          <w:color w:val="666666"/>
          <w:sz w:val="32"/>
          <w:szCs w:val="32"/>
          <w:rtl/>
        </w:rPr>
        <w:t xml:space="preserve">مارس </w:t>
      </w:r>
      <w:r>
        <w:rPr>
          <w:rFonts w:ascii="Helvetica" w:hAnsi="Helvetica" w:cs="Helvetica" w:hint="cs"/>
          <w:color w:val="666666"/>
          <w:sz w:val="32"/>
          <w:szCs w:val="32"/>
          <w:rtl/>
        </w:rPr>
        <w:t>2020</w:t>
      </w:r>
    </w:p>
    <w:p w:rsidR="006605CB" w:rsidRPr="006605CB" w:rsidRDefault="006605CB" w:rsidP="006605CB">
      <w:pPr>
        <w:pStyle w:val="NormalWeb"/>
        <w:shd w:val="clear" w:color="auto" w:fill="FFFFFF"/>
        <w:bidi/>
        <w:spacing w:before="240" w:beforeAutospacing="0" w:after="240" w:afterAutospacing="0"/>
        <w:jc w:val="both"/>
        <w:rPr>
          <w:rFonts w:ascii="Helvetica" w:hAnsi="Helvetica" w:cs="Helvetica"/>
          <w:color w:val="666666"/>
          <w:sz w:val="32"/>
          <w:szCs w:val="32"/>
        </w:rPr>
      </w:pPr>
      <w:r w:rsidRPr="006605CB">
        <w:rPr>
          <w:rFonts w:ascii="Helvetica" w:hAnsi="Helvetica" w:cs="Helvetica"/>
          <w:color w:val="666666"/>
          <w:sz w:val="32"/>
          <w:szCs w:val="32"/>
        </w:rPr>
        <w:br/>
      </w:r>
      <w:r w:rsidRPr="006605CB">
        <w:rPr>
          <w:rFonts w:ascii="Helvetica" w:hAnsi="Helvetica"/>
          <w:color w:val="666666"/>
          <w:sz w:val="32"/>
          <w:szCs w:val="32"/>
          <w:rtl/>
        </w:rPr>
        <w:t xml:space="preserve">التمديد الى غاية </w:t>
      </w:r>
      <w:r w:rsidRPr="006605CB">
        <w:rPr>
          <w:rFonts w:ascii="Helvetica" w:hAnsi="Helvetica" w:cs="Helvetica"/>
          <w:color w:val="666666"/>
          <w:sz w:val="32"/>
          <w:szCs w:val="32"/>
          <w:rtl/>
        </w:rPr>
        <w:t xml:space="preserve">19 </w:t>
      </w:r>
      <w:r w:rsidRPr="006605CB">
        <w:rPr>
          <w:rFonts w:ascii="Helvetica" w:hAnsi="Helvetica"/>
          <w:color w:val="666666"/>
          <w:sz w:val="32"/>
          <w:szCs w:val="32"/>
          <w:rtl/>
        </w:rPr>
        <w:t xml:space="preserve">مارس في اجل ايداع التصاريح الشهرية </w:t>
      </w:r>
      <w:proofErr w:type="spellStart"/>
      <w:r w:rsidRPr="006605CB">
        <w:rPr>
          <w:rFonts w:ascii="Helvetica" w:hAnsi="Helvetica"/>
          <w:color w:val="666666"/>
          <w:sz w:val="32"/>
          <w:szCs w:val="32"/>
          <w:rtl/>
        </w:rPr>
        <w:t>للاشخاص</w:t>
      </w:r>
      <w:proofErr w:type="spellEnd"/>
      <w:r w:rsidRPr="006605CB">
        <w:rPr>
          <w:rFonts w:ascii="Helvetica" w:hAnsi="Helvetica"/>
          <w:color w:val="666666"/>
          <w:sz w:val="32"/>
          <w:szCs w:val="32"/>
          <w:rtl/>
        </w:rPr>
        <w:t xml:space="preserve"> الطبيعيين وإمكانية إيداع التصاريح عبر البريد</w:t>
      </w:r>
      <w:r w:rsidRPr="006605CB">
        <w:rPr>
          <w:rFonts w:ascii="Helvetica" w:hAnsi="Helvetica" w:cs="Helvetica"/>
          <w:color w:val="666666"/>
          <w:sz w:val="32"/>
          <w:szCs w:val="32"/>
        </w:rPr>
        <w:t>.</w:t>
      </w:r>
    </w:p>
    <w:p w:rsidR="006605CB" w:rsidRPr="006605CB" w:rsidRDefault="006605CB" w:rsidP="006605CB">
      <w:pPr>
        <w:pStyle w:val="NormalWeb"/>
        <w:shd w:val="clear" w:color="auto" w:fill="FFFFFF"/>
        <w:bidi/>
        <w:spacing w:before="240" w:beforeAutospacing="0" w:after="240" w:afterAutospacing="0"/>
        <w:jc w:val="both"/>
        <w:rPr>
          <w:rFonts w:ascii="Helvetica" w:hAnsi="Helvetica" w:cs="Helvetica"/>
          <w:color w:val="666666"/>
          <w:sz w:val="32"/>
          <w:szCs w:val="32"/>
        </w:rPr>
      </w:pPr>
      <w:r w:rsidRPr="006605CB">
        <w:rPr>
          <w:rFonts w:ascii="Helvetica" w:hAnsi="Helvetica"/>
          <w:color w:val="666666"/>
          <w:sz w:val="32"/>
          <w:szCs w:val="32"/>
          <w:rtl/>
        </w:rPr>
        <w:t xml:space="preserve">تعلم وزارة المالية كافة المطالبين </w:t>
      </w:r>
      <w:proofErr w:type="spellStart"/>
      <w:r w:rsidRPr="006605CB">
        <w:rPr>
          <w:rFonts w:ascii="Helvetica" w:hAnsi="Helvetica"/>
          <w:color w:val="666666"/>
          <w:sz w:val="32"/>
          <w:szCs w:val="32"/>
          <w:rtl/>
        </w:rPr>
        <w:t>بالاداء</w:t>
      </w:r>
      <w:proofErr w:type="spellEnd"/>
      <w:r w:rsidRPr="006605CB">
        <w:rPr>
          <w:rStyle w:val="textexposedshow"/>
          <w:rFonts w:ascii="inherit" w:hAnsi="inherit" w:cs="Helvetica"/>
          <w:color w:val="666666"/>
          <w:sz w:val="32"/>
          <w:szCs w:val="32"/>
        </w:rPr>
        <w:t> </w:t>
      </w:r>
      <w:r w:rsidRPr="006605CB">
        <w:rPr>
          <w:rStyle w:val="textexposedshow"/>
          <w:rFonts w:ascii="inherit" w:hAnsi="inherit"/>
          <w:color w:val="666666"/>
          <w:sz w:val="32"/>
          <w:szCs w:val="32"/>
          <w:rtl/>
        </w:rPr>
        <w:t xml:space="preserve">انه تقرر التمديد في اجل ايداع التصاريح الشهرية </w:t>
      </w:r>
      <w:proofErr w:type="spellStart"/>
      <w:r w:rsidRPr="006605CB">
        <w:rPr>
          <w:rStyle w:val="textexposedshow"/>
          <w:rFonts w:ascii="inherit" w:hAnsi="inherit"/>
          <w:color w:val="666666"/>
          <w:sz w:val="32"/>
          <w:szCs w:val="32"/>
          <w:rtl/>
        </w:rPr>
        <w:t>للاشخاص</w:t>
      </w:r>
      <w:proofErr w:type="spellEnd"/>
      <w:r w:rsidRPr="006605CB">
        <w:rPr>
          <w:rStyle w:val="textexposedshow"/>
          <w:rFonts w:ascii="inherit" w:hAnsi="inherit"/>
          <w:color w:val="666666"/>
          <w:sz w:val="32"/>
          <w:szCs w:val="32"/>
          <w:rtl/>
        </w:rPr>
        <w:t xml:space="preserve"> الطبيعيين الى غاية </w:t>
      </w:r>
      <w:r w:rsidRPr="006605CB">
        <w:rPr>
          <w:rStyle w:val="textexposedshow"/>
          <w:rFonts w:ascii="inherit" w:hAnsi="inherit" w:cs="Helvetica"/>
          <w:color w:val="666666"/>
          <w:sz w:val="32"/>
          <w:szCs w:val="32"/>
          <w:rtl/>
        </w:rPr>
        <w:t xml:space="preserve">19 </w:t>
      </w:r>
      <w:r w:rsidRPr="006605CB">
        <w:rPr>
          <w:rStyle w:val="textexposedshow"/>
          <w:rFonts w:ascii="inherit" w:hAnsi="inherit"/>
          <w:color w:val="666666"/>
          <w:sz w:val="32"/>
          <w:szCs w:val="32"/>
          <w:rtl/>
        </w:rPr>
        <w:t xml:space="preserve">مارس تفاديا للاكتظاظ </w:t>
      </w:r>
      <w:proofErr w:type="spellStart"/>
      <w:r w:rsidRPr="006605CB">
        <w:rPr>
          <w:rStyle w:val="textexposedshow"/>
          <w:rFonts w:ascii="inherit" w:hAnsi="inherit"/>
          <w:color w:val="666666"/>
          <w:sz w:val="32"/>
          <w:szCs w:val="32"/>
          <w:rtl/>
        </w:rPr>
        <w:t>بقباضات</w:t>
      </w:r>
      <w:proofErr w:type="spellEnd"/>
      <w:r w:rsidRPr="006605CB">
        <w:rPr>
          <w:rStyle w:val="textexposedshow"/>
          <w:rFonts w:ascii="inherit" w:hAnsi="inherit"/>
          <w:color w:val="666666"/>
          <w:sz w:val="32"/>
          <w:szCs w:val="32"/>
          <w:rtl/>
        </w:rPr>
        <w:t xml:space="preserve"> المالية وتوقيا من تفشي فيروس كورونا</w:t>
      </w:r>
      <w:r w:rsidRPr="006605CB">
        <w:rPr>
          <w:rStyle w:val="textexposedshow"/>
          <w:rFonts w:ascii="inherit" w:hAnsi="inherit" w:cs="Helvetica"/>
          <w:color w:val="666666"/>
          <w:sz w:val="32"/>
          <w:szCs w:val="32"/>
        </w:rPr>
        <w:t xml:space="preserve"> .</w:t>
      </w:r>
    </w:p>
    <w:p w:rsidR="006605CB" w:rsidRPr="006605CB" w:rsidRDefault="006605CB" w:rsidP="006605CB">
      <w:pPr>
        <w:pStyle w:val="NormalWeb"/>
        <w:shd w:val="clear" w:color="auto" w:fill="FFFFFF"/>
        <w:bidi/>
        <w:spacing w:before="240" w:beforeAutospacing="0" w:after="240" w:afterAutospacing="0"/>
        <w:jc w:val="both"/>
        <w:rPr>
          <w:rFonts w:ascii="inherit" w:hAnsi="inherit" w:cs="Helvetica"/>
          <w:color w:val="666666"/>
          <w:sz w:val="32"/>
          <w:szCs w:val="32"/>
        </w:rPr>
      </w:pPr>
      <w:r w:rsidRPr="006605CB">
        <w:rPr>
          <w:rFonts w:ascii="inherit" w:hAnsi="inherit"/>
          <w:color w:val="666666"/>
          <w:sz w:val="32"/>
          <w:szCs w:val="32"/>
          <w:rtl/>
        </w:rPr>
        <w:t xml:space="preserve">كما تذكر الوزارة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بانه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يمكن للمطالبين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بالاداء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المعنيين بالآجال التالية</w:t>
      </w:r>
      <w:r w:rsidRPr="006605CB">
        <w:rPr>
          <w:rFonts w:ascii="inherit" w:hAnsi="inherit" w:cs="Helvetica"/>
          <w:color w:val="666666"/>
          <w:sz w:val="32"/>
          <w:szCs w:val="32"/>
        </w:rPr>
        <w:t>:</w:t>
      </w:r>
      <w:r w:rsidRPr="006605CB">
        <w:rPr>
          <w:rFonts w:ascii="inherit" w:hAnsi="inherit" w:cs="Helvetica"/>
          <w:color w:val="666666"/>
          <w:sz w:val="32"/>
          <w:szCs w:val="32"/>
        </w:rPr>
        <w:br/>
      </w:r>
      <w:proofErr w:type="spellStart"/>
      <w:r>
        <w:rPr>
          <w:rFonts w:ascii="inherit" w:hAnsi="inherit" w:cs="Helvetica" w:hint="cs"/>
          <w:color w:val="666666"/>
          <w:sz w:val="32"/>
          <w:szCs w:val="32"/>
          <w:rtl/>
        </w:rPr>
        <w:t>-</w:t>
      </w:r>
      <w:proofErr w:type="spellEnd"/>
      <w:r>
        <w:rPr>
          <w:rFonts w:ascii="inherit" w:hAnsi="inherit" w:cs="Helvetica" w:hint="cs"/>
          <w:color w:val="666666"/>
          <w:sz w:val="32"/>
          <w:szCs w:val="32"/>
          <w:rtl/>
        </w:rPr>
        <w:t xml:space="preserve"> 19 </w:t>
      </w:r>
      <w:r w:rsidRPr="006605CB">
        <w:rPr>
          <w:rFonts w:ascii="inherit" w:hAnsi="inherit"/>
          <w:color w:val="666666"/>
          <w:sz w:val="32"/>
          <w:szCs w:val="32"/>
          <w:rtl/>
        </w:rPr>
        <w:t xml:space="preserve">مارس عوضا عن </w:t>
      </w:r>
      <w:r w:rsidRPr="006605CB">
        <w:rPr>
          <w:rFonts w:ascii="inherit" w:hAnsi="inherit" w:cs="Helvetica"/>
          <w:color w:val="666666"/>
          <w:sz w:val="32"/>
          <w:szCs w:val="32"/>
          <w:rtl/>
        </w:rPr>
        <w:t xml:space="preserve">16 </w:t>
      </w:r>
      <w:r w:rsidRPr="006605CB">
        <w:rPr>
          <w:rFonts w:ascii="inherit" w:hAnsi="inherit"/>
          <w:color w:val="666666"/>
          <w:sz w:val="32"/>
          <w:szCs w:val="32"/>
          <w:rtl/>
        </w:rPr>
        <w:t xml:space="preserve">مارس بالنسبة للتصاريح الشهرية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للاشخاص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الطبيعيين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،</w:t>
      </w:r>
      <w:proofErr w:type="spellEnd"/>
      <w:r w:rsidRPr="006605CB">
        <w:rPr>
          <w:rFonts w:ascii="inherit" w:hAnsi="inherit" w:cs="Helvetica"/>
          <w:color w:val="666666"/>
          <w:sz w:val="32"/>
          <w:szCs w:val="32"/>
        </w:rPr>
        <w:br/>
      </w:r>
      <w:proofErr w:type="spellStart"/>
      <w:r>
        <w:rPr>
          <w:rFonts w:ascii="inherit" w:hAnsi="inherit" w:cs="Helvetica" w:hint="cs"/>
          <w:color w:val="666666"/>
          <w:sz w:val="32"/>
          <w:szCs w:val="32"/>
          <w:rtl/>
        </w:rPr>
        <w:t>-</w:t>
      </w:r>
      <w:proofErr w:type="spellEnd"/>
      <w:r>
        <w:rPr>
          <w:rFonts w:ascii="inherit" w:hAnsi="inherit" w:cs="Helvetica" w:hint="cs"/>
          <w:color w:val="666666"/>
          <w:sz w:val="32"/>
          <w:szCs w:val="32"/>
          <w:rtl/>
        </w:rPr>
        <w:t xml:space="preserve"> 25 </w:t>
      </w:r>
      <w:r>
        <w:rPr>
          <w:rFonts w:ascii="inherit" w:hAnsi="inherit" w:hint="cs"/>
          <w:color w:val="666666"/>
          <w:sz w:val="32"/>
          <w:szCs w:val="32"/>
          <w:rtl/>
        </w:rPr>
        <w:t xml:space="preserve">مارس </w:t>
      </w:r>
      <w:r w:rsidRPr="006605CB">
        <w:rPr>
          <w:rFonts w:ascii="inherit" w:hAnsi="inherit"/>
          <w:color w:val="666666"/>
          <w:sz w:val="32"/>
          <w:szCs w:val="32"/>
          <w:rtl/>
        </w:rPr>
        <w:t xml:space="preserve">بالنسبة للتصاريح السنوية للضريبة على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الشركات،</w:t>
      </w:r>
      <w:proofErr w:type="spellEnd"/>
      <w:r w:rsidRPr="006605CB">
        <w:rPr>
          <w:rFonts w:ascii="inherit" w:hAnsi="inherit" w:cs="Helvetica"/>
          <w:color w:val="666666"/>
          <w:sz w:val="32"/>
          <w:szCs w:val="32"/>
        </w:rPr>
        <w:br/>
      </w:r>
      <w:proofErr w:type="spellStart"/>
      <w:r>
        <w:rPr>
          <w:rFonts w:ascii="inherit" w:hAnsi="inherit" w:cs="Helvetica" w:hint="cs"/>
          <w:color w:val="666666"/>
          <w:sz w:val="32"/>
          <w:szCs w:val="32"/>
          <w:rtl/>
        </w:rPr>
        <w:t>-</w:t>
      </w:r>
      <w:proofErr w:type="spellEnd"/>
      <w:r>
        <w:rPr>
          <w:rFonts w:ascii="inherit" w:hAnsi="inherit" w:cs="Helvetica" w:hint="cs"/>
          <w:color w:val="666666"/>
          <w:sz w:val="32"/>
          <w:szCs w:val="32"/>
          <w:rtl/>
        </w:rPr>
        <w:t xml:space="preserve"> 28 </w:t>
      </w:r>
      <w:r w:rsidRPr="006605CB">
        <w:rPr>
          <w:rFonts w:ascii="inherit" w:hAnsi="inherit" w:cs="Helvetica"/>
          <w:color w:val="666666"/>
          <w:sz w:val="32"/>
          <w:szCs w:val="32"/>
        </w:rPr>
        <w:t xml:space="preserve"> </w:t>
      </w:r>
      <w:r w:rsidRPr="006605CB">
        <w:rPr>
          <w:rFonts w:ascii="inherit" w:hAnsi="inherit"/>
          <w:color w:val="666666"/>
          <w:sz w:val="32"/>
          <w:szCs w:val="32"/>
          <w:rtl/>
        </w:rPr>
        <w:t xml:space="preserve">مارس للتصاريح الشهرية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للاشخاص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المعنويين</w:t>
      </w:r>
      <w:r w:rsidRPr="006605CB">
        <w:rPr>
          <w:rFonts w:ascii="inherit" w:hAnsi="inherit" w:cs="Helvetica"/>
          <w:color w:val="666666"/>
          <w:sz w:val="32"/>
          <w:szCs w:val="32"/>
        </w:rPr>
        <w:t>.</w:t>
      </w:r>
    </w:p>
    <w:p w:rsidR="006605CB" w:rsidRPr="006605CB" w:rsidRDefault="006605CB" w:rsidP="006605CB">
      <w:pPr>
        <w:pStyle w:val="NormalWeb"/>
        <w:shd w:val="clear" w:color="auto" w:fill="FFFFFF"/>
        <w:bidi/>
        <w:spacing w:before="240" w:beforeAutospacing="0" w:after="240" w:afterAutospacing="0"/>
        <w:jc w:val="both"/>
        <w:rPr>
          <w:rFonts w:ascii="inherit" w:hAnsi="inherit" w:cs="Helvetica"/>
          <w:color w:val="666666"/>
          <w:sz w:val="32"/>
          <w:szCs w:val="32"/>
        </w:rPr>
      </w:pPr>
      <w:r w:rsidRPr="006605CB">
        <w:rPr>
          <w:rFonts w:ascii="inherit" w:hAnsi="inherit"/>
          <w:color w:val="666666"/>
          <w:sz w:val="32"/>
          <w:szCs w:val="32"/>
          <w:rtl/>
        </w:rPr>
        <w:t xml:space="preserve">يمكنهم ايداع تصاريحهم عن طريق البريد مصحوبة بشيكات الخلاص قبل انقضاء الاجال المذكورة على ان يتم اعتماد تاريخ الايداع بالبريد في الاجال المحددة ويمكنهم الاتصال لاحقا بمصالح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قباضات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المالية لسحب وصولات الخلاص</w:t>
      </w:r>
      <w:r w:rsidRPr="006605CB">
        <w:rPr>
          <w:rFonts w:ascii="inherit" w:hAnsi="inherit" w:cs="Helvetica"/>
          <w:color w:val="666666"/>
          <w:sz w:val="32"/>
          <w:szCs w:val="32"/>
        </w:rPr>
        <w:t>.</w:t>
      </w:r>
    </w:p>
    <w:p w:rsidR="006605CB" w:rsidRPr="006605CB" w:rsidRDefault="006605CB" w:rsidP="006605CB">
      <w:pPr>
        <w:pStyle w:val="NormalWeb"/>
        <w:shd w:val="clear" w:color="auto" w:fill="FFFFFF"/>
        <w:bidi/>
        <w:spacing w:before="240" w:beforeAutospacing="0" w:after="240" w:afterAutospacing="0"/>
        <w:jc w:val="both"/>
        <w:rPr>
          <w:rFonts w:ascii="inherit" w:hAnsi="inherit" w:cs="Helvetica"/>
          <w:color w:val="666666"/>
          <w:sz w:val="32"/>
          <w:szCs w:val="32"/>
        </w:rPr>
      </w:pPr>
      <w:r w:rsidRPr="006605CB">
        <w:rPr>
          <w:rFonts w:ascii="inherit" w:hAnsi="inherit"/>
          <w:color w:val="666666"/>
          <w:sz w:val="32"/>
          <w:szCs w:val="32"/>
          <w:rtl/>
        </w:rPr>
        <w:t xml:space="preserve">اما بالنسبة للمطالبين بالأداء الذين يتقدمون لخلاص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اداءاتهم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نقدا فانه يمكنهم ايداع تصاريحهم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بالقباضات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المالية قبل انقضاء الاجال على ان تتم معالجتها لاحقا لدى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القباضات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المالية</w:t>
      </w:r>
      <w:r w:rsidRPr="006605CB">
        <w:rPr>
          <w:rFonts w:ascii="inherit" w:hAnsi="inherit" w:cs="Helvetica"/>
          <w:color w:val="666666"/>
          <w:sz w:val="32"/>
          <w:szCs w:val="32"/>
        </w:rPr>
        <w:t xml:space="preserve"> .</w:t>
      </w:r>
      <w:r w:rsidRPr="006605CB">
        <w:rPr>
          <w:rFonts w:ascii="inherit" w:hAnsi="inherit" w:cs="Helvetica"/>
          <w:color w:val="666666"/>
          <w:sz w:val="32"/>
          <w:szCs w:val="32"/>
        </w:rPr>
        <w:br/>
      </w:r>
      <w:r w:rsidRPr="006605CB">
        <w:rPr>
          <w:rFonts w:ascii="inherit" w:hAnsi="inherit"/>
          <w:color w:val="666666"/>
          <w:sz w:val="32"/>
          <w:szCs w:val="32"/>
          <w:rtl/>
        </w:rPr>
        <w:t xml:space="preserve">وتدعو وزارة المالية كافة المطالبين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بالاداء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الى المبادرة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بايداع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تصاريحهم وعدم انتظار الاجال القصوى بما في ذلك خلاص معلوم الجولان الموظف على العربات ذات ارقام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منجمية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فردية التي يمتلكها أشخاص طبيعيون باعتبار ان الاجل الاقصى يكون يوم الاثنين </w:t>
      </w:r>
      <w:r w:rsidRPr="006605CB">
        <w:rPr>
          <w:rFonts w:ascii="inherit" w:hAnsi="inherit" w:cs="Helvetica"/>
          <w:color w:val="666666"/>
          <w:sz w:val="32"/>
          <w:szCs w:val="32"/>
          <w:rtl/>
        </w:rPr>
        <w:t xml:space="preserve">6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افريل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</w:t>
      </w:r>
      <w:r w:rsidRPr="006605CB">
        <w:rPr>
          <w:rFonts w:ascii="inherit" w:hAnsi="inherit" w:cs="Helvetica"/>
          <w:color w:val="666666"/>
          <w:sz w:val="32"/>
          <w:szCs w:val="32"/>
          <w:rtl/>
        </w:rPr>
        <w:t>2020</w:t>
      </w:r>
      <w:r w:rsidRPr="006605CB">
        <w:rPr>
          <w:rFonts w:ascii="inherit" w:hAnsi="inherit" w:cs="Helvetica"/>
          <w:color w:val="666666"/>
          <w:sz w:val="32"/>
          <w:szCs w:val="32"/>
        </w:rPr>
        <w:t>.</w:t>
      </w:r>
    </w:p>
    <w:p w:rsidR="006605CB" w:rsidRDefault="006605CB" w:rsidP="006605CB">
      <w:pPr>
        <w:pStyle w:val="NormalWeb"/>
        <w:shd w:val="clear" w:color="auto" w:fill="FFFFFF"/>
        <w:bidi/>
        <w:spacing w:before="240" w:beforeAutospacing="0" w:after="240" w:afterAutospacing="0"/>
        <w:jc w:val="both"/>
        <w:rPr>
          <w:rFonts w:ascii="inherit" w:hAnsi="inherit" w:cs="Helvetica"/>
          <w:color w:val="666666"/>
          <w:sz w:val="16"/>
          <w:szCs w:val="16"/>
        </w:rPr>
      </w:pPr>
      <w:r w:rsidRPr="006605CB">
        <w:rPr>
          <w:rFonts w:ascii="inherit" w:hAnsi="inherit"/>
          <w:color w:val="666666"/>
          <w:sz w:val="32"/>
          <w:szCs w:val="32"/>
          <w:rtl/>
        </w:rPr>
        <w:t xml:space="preserve">كما تذكر الوزارة بهذه المناسبة </w:t>
      </w:r>
      <w:proofErr w:type="spellStart"/>
      <w:r w:rsidRPr="006605CB">
        <w:rPr>
          <w:rFonts w:ascii="inherit" w:hAnsi="inherit"/>
          <w:color w:val="666666"/>
          <w:sz w:val="32"/>
          <w:szCs w:val="32"/>
          <w:rtl/>
        </w:rPr>
        <w:t>باهمية</w:t>
      </w:r>
      <w:proofErr w:type="spellEnd"/>
      <w:r w:rsidRPr="006605CB">
        <w:rPr>
          <w:rFonts w:ascii="inherit" w:hAnsi="inherit"/>
          <w:color w:val="666666"/>
          <w:sz w:val="32"/>
          <w:szCs w:val="32"/>
          <w:rtl/>
        </w:rPr>
        <w:t xml:space="preserve"> الانخراط الطوعي بمنظومة التصريح عن بعد</w:t>
      </w:r>
      <w:r>
        <w:rPr>
          <w:rFonts w:ascii="inherit" w:hAnsi="inherit" w:cs="Helvetica"/>
          <w:color w:val="666666"/>
          <w:sz w:val="16"/>
          <w:szCs w:val="16"/>
        </w:rPr>
        <w:t>.</w:t>
      </w:r>
    </w:p>
    <w:p w:rsidR="00401E39" w:rsidRDefault="00401E39" w:rsidP="006605CB"/>
    <w:sectPr w:rsidR="00401E39" w:rsidSect="0040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605CB"/>
    <w:rsid w:val="00221A75"/>
    <w:rsid w:val="00401E39"/>
    <w:rsid w:val="006605CB"/>
    <w:rsid w:val="007C0777"/>
    <w:rsid w:val="00CD372B"/>
    <w:rsid w:val="00D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4"/>
        <w:szCs w:val="24"/>
        <w:lang w:val="fr-FR" w:eastAsia="en-US" w:bidi="ar-SA"/>
      </w:rPr>
    </w:rPrDefault>
    <w:pPrDefault>
      <w:pPr>
        <w:spacing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5C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lang w:eastAsia="fr-FR"/>
    </w:rPr>
  </w:style>
  <w:style w:type="character" w:customStyle="1" w:styleId="textexposedshow">
    <w:name w:val="text_exposed_show"/>
    <w:basedOn w:val="Policepardfaut"/>
    <w:rsid w:val="00660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hbouazizi</dc:creator>
  <cp:keywords/>
  <dc:description/>
  <cp:lastModifiedBy>hbouazizi</cp:lastModifiedBy>
  <cp:revision>3</cp:revision>
  <dcterms:created xsi:type="dcterms:W3CDTF">2020-04-07T22:00:00Z</dcterms:created>
  <dcterms:modified xsi:type="dcterms:W3CDTF">2020-04-09T01:02:00Z</dcterms:modified>
</cp:coreProperties>
</file>